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26D88" w14:textId="13EDC606" w:rsidR="00021321" w:rsidRPr="00021321" w:rsidRDefault="00021321" w:rsidP="00021321">
      <w:pPr>
        <w:jc w:val="center"/>
        <w:rPr>
          <w:b/>
          <w:bCs/>
          <w:sz w:val="28"/>
          <w:szCs w:val="28"/>
        </w:rPr>
      </w:pPr>
      <w:r w:rsidRPr="00021321">
        <w:rPr>
          <w:b/>
          <w:bCs/>
          <w:sz w:val="28"/>
          <w:szCs w:val="28"/>
        </w:rPr>
        <w:t>Announcement – McKenzie Road Construction Project</w:t>
      </w:r>
    </w:p>
    <w:p w14:paraId="7D7068CF" w14:textId="77777777" w:rsidR="00021321" w:rsidRDefault="00021321"/>
    <w:p w14:paraId="5DE95B1E" w14:textId="4000E57B" w:rsidR="004973A0" w:rsidRDefault="004525DF">
      <w:r>
        <w:t>Morris Township was awarded a</w:t>
      </w:r>
      <w:r w:rsidR="00CB3568">
        <w:t>n</w:t>
      </w:r>
      <w:r>
        <w:t xml:space="preserve"> Ohio Public Works Commission grant to widen parts of McKenzie Road and to resurface</w:t>
      </w:r>
      <w:r w:rsidR="00A1708A">
        <w:t xml:space="preserve"> the roadway</w:t>
      </w:r>
      <w:r>
        <w:t xml:space="preserve">.  The grant was approved for </w:t>
      </w:r>
      <w:r w:rsidR="00CB3568">
        <w:t xml:space="preserve">$263,132.  Morris Township will be responsible for 26% of that amount.  The township share will be cash to cover contracted services such as tree trimming as well as </w:t>
      </w:r>
      <w:r w:rsidR="00CB3568">
        <w:t>in-kind work</w:t>
      </w:r>
      <w:r w:rsidR="00CB3568">
        <w:t>, which includes ditching</w:t>
      </w:r>
      <w:r w:rsidR="00A1708A">
        <w:t xml:space="preserve"> and doing a final chip &amp; seal over the base asphalt.</w:t>
      </w:r>
    </w:p>
    <w:p w14:paraId="280D551B" w14:textId="07D07E6A" w:rsidR="00A1708A" w:rsidRDefault="00A1708A">
      <w:r>
        <w:t>The tree trimming has been completed and the township has stated doing some of the ditching.  Small’s Paving was awarded the contract and will start widening soon after the Knox County Fair.  The total project will be completed by September 15 depending upon any delays due to weather.</w:t>
      </w:r>
    </w:p>
    <w:p w14:paraId="7C899E76" w14:textId="6F9E3C29" w:rsidR="00A1708A" w:rsidRDefault="00A1708A">
      <w:r>
        <w:t>There will be times when the road will be closed to normal traffic.   Local traffic may experience delays due to the construction.</w:t>
      </w:r>
    </w:p>
    <w:p w14:paraId="43B3AC7F" w14:textId="4DC80ECE" w:rsidR="00A1708A" w:rsidRDefault="00A1708A">
      <w:r>
        <w:t xml:space="preserve">The township appreciates the cooperation of the citizens living on McKenzie and for those that will be inconvenienced and unable to use this roadway during construction.  A </w:t>
      </w:r>
      <w:r w:rsidR="00C67348">
        <w:t xml:space="preserve">daily </w:t>
      </w:r>
      <w:r>
        <w:t xml:space="preserve">traffic count </w:t>
      </w:r>
      <w:r w:rsidR="00C67348">
        <w:t>shows 1631 vehicles travel that road regularly.  Hopefully, widening the road in specific areas will eliminate some of the traffic accidents.</w:t>
      </w:r>
    </w:p>
    <w:p w14:paraId="30E39070" w14:textId="172F2CB4" w:rsidR="00C67348" w:rsidRDefault="00C67348">
      <w:r>
        <w:t>Any questions can be directed to any of the trustees.</w:t>
      </w:r>
    </w:p>
    <w:sectPr w:rsidR="00C673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5DF"/>
    <w:rsid w:val="00021321"/>
    <w:rsid w:val="004525DF"/>
    <w:rsid w:val="004973A0"/>
    <w:rsid w:val="00A1708A"/>
    <w:rsid w:val="00C67348"/>
    <w:rsid w:val="00CB3568"/>
    <w:rsid w:val="00E43FE3"/>
    <w:rsid w:val="00F81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D8EFF"/>
  <w15:chartTrackingRefBased/>
  <w15:docId w15:val="{E8943B70-C392-4A54-AF57-6C4B14C76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25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25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25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25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25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25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25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25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25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5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25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25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25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25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25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25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25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25DF"/>
    <w:rPr>
      <w:rFonts w:eastAsiaTheme="majorEastAsia" w:cstheme="majorBidi"/>
      <w:color w:val="272727" w:themeColor="text1" w:themeTint="D8"/>
    </w:rPr>
  </w:style>
  <w:style w:type="paragraph" w:styleId="Title">
    <w:name w:val="Title"/>
    <w:basedOn w:val="Normal"/>
    <w:next w:val="Normal"/>
    <w:link w:val="TitleChar"/>
    <w:uiPriority w:val="10"/>
    <w:qFormat/>
    <w:rsid w:val="004525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25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25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25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25DF"/>
    <w:pPr>
      <w:spacing w:before="160"/>
      <w:jc w:val="center"/>
    </w:pPr>
    <w:rPr>
      <w:i/>
      <w:iCs/>
      <w:color w:val="404040" w:themeColor="text1" w:themeTint="BF"/>
    </w:rPr>
  </w:style>
  <w:style w:type="character" w:customStyle="1" w:styleId="QuoteChar">
    <w:name w:val="Quote Char"/>
    <w:basedOn w:val="DefaultParagraphFont"/>
    <w:link w:val="Quote"/>
    <w:uiPriority w:val="29"/>
    <w:rsid w:val="004525DF"/>
    <w:rPr>
      <w:i/>
      <w:iCs/>
      <w:color w:val="404040" w:themeColor="text1" w:themeTint="BF"/>
    </w:rPr>
  </w:style>
  <w:style w:type="paragraph" w:styleId="ListParagraph">
    <w:name w:val="List Paragraph"/>
    <w:basedOn w:val="Normal"/>
    <w:uiPriority w:val="34"/>
    <w:qFormat/>
    <w:rsid w:val="004525DF"/>
    <w:pPr>
      <w:ind w:left="720"/>
      <w:contextualSpacing/>
    </w:pPr>
  </w:style>
  <w:style w:type="character" w:styleId="IntenseEmphasis">
    <w:name w:val="Intense Emphasis"/>
    <w:basedOn w:val="DefaultParagraphFont"/>
    <w:uiPriority w:val="21"/>
    <w:qFormat/>
    <w:rsid w:val="004525DF"/>
    <w:rPr>
      <w:i/>
      <w:iCs/>
      <w:color w:val="0F4761" w:themeColor="accent1" w:themeShade="BF"/>
    </w:rPr>
  </w:style>
  <w:style w:type="paragraph" w:styleId="IntenseQuote">
    <w:name w:val="Intense Quote"/>
    <w:basedOn w:val="Normal"/>
    <w:next w:val="Normal"/>
    <w:link w:val="IntenseQuoteChar"/>
    <w:uiPriority w:val="30"/>
    <w:qFormat/>
    <w:rsid w:val="004525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25DF"/>
    <w:rPr>
      <w:i/>
      <w:iCs/>
      <w:color w:val="0F4761" w:themeColor="accent1" w:themeShade="BF"/>
    </w:rPr>
  </w:style>
  <w:style w:type="character" w:styleId="IntenseReference">
    <w:name w:val="Intense Reference"/>
    <w:basedOn w:val="DefaultParagraphFont"/>
    <w:uiPriority w:val="32"/>
    <w:qFormat/>
    <w:rsid w:val="004525D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189</Words>
  <Characters>1081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Humphrey</dc:creator>
  <cp:keywords/>
  <dc:description/>
  <cp:lastModifiedBy>Dan Humphrey</cp:lastModifiedBy>
  <cp:revision>2</cp:revision>
  <dcterms:created xsi:type="dcterms:W3CDTF">2026-07-17T20:45:00Z</dcterms:created>
  <dcterms:modified xsi:type="dcterms:W3CDTF">2026-07-17T21:46:00Z</dcterms:modified>
</cp:coreProperties>
</file>